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8A" w:rsidRPr="0046048A" w:rsidRDefault="0046048A" w:rsidP="0046048A">
      <w:pPr>
        <w:pStyle w:val="a3"/>
        <w:tabs>
          <w:tab w:val="left" w:pos="1905"/>
          <w:tab w:val="center" w:pos="4677"/>
        </w:tabs>
        <w:jc w:val="left"/>
        <w:rPr>
          <w:lang w:val="ru-RU"/>
        </w:rPr>
      </w:pPr>
      <w:r w:rsidRPr="0046048A">
        <w:rPr>
          <w:lang w:val="ru-RU"/>
        </w:rPr>
        <w:t xml:space="preserve">      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523875" cy="666750"/>
            <wp:effectExtent l="19050" t="0" r="9525" b="0"/>
            <wp:docPr id="6" name="Рисунок 6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48A">
        <w:rPr>
          <w:lang w:val="ru-RU"/>
        </w:rPr>
        <w:t xml:space="preserve">       </w:t>
      </w:r>
    </w:p>
    <w:p w:rsidR="0046048A" w:rsidRDefault="0046048A" w:rsidP="0046048A">
      <w:pPr>
        <w:jc w:val="center"/>
        <w:rPr>
          <w:b/>
          <w:sz w:val="28"/>
          <w:szCs w:val="28"/>
        </w:rPr>
      </w:pPr>
    </w:p>
    <w:p w:rsidR="00F00AFA" w:rsidRDefault="00F00AFA" w:rsidP="00F00A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Ирбейский  сельский  Совет  депутатов</w:t>
      </w:r>
    </w:p>
    <w:p w:rsidR="00F00AFA" w:rsidRDefault="00F00AFA" w:rsidP="00F00A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 края</w:t>
      </w:r>
    </w:p>
    <w:p w:rsidR="00F00AFA" w:rsidRDefault="00F00AFA" w:rsidP="00F00AFA">
      <w:pPr>
        <w:jc w:val="center"/>
        <w:rPr>
          <w:b/>
          <w:sz w:val="36"/>
          <w:szCs w:val="36"/>
        </w:rPr>
      </w:pPr>
    </w:p>
    <w:p w:rsidR="00F00AFA" w:rsidRDefault="00F00AFA" w:rsidP="00F00A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Р Е Ш Е Н И Е</w:t>
      </w:r>
    </w:p>
    <w:p w:rsidR="00135815" w:rsidRDefault="00135815" w:rsidP="00135815">
      <w:pPr>
        <w:jc w:val="center"/>
        <w:rPr>
          <w:b/>
          <w:sz w:val="28"/>
          <w:szCs w:val="28"/>
        </w:rPr>
      </w:pPr>
    </w:p>
    <w:p w:rsidR="0046048A" w:rsidRDefault="00471330" w:rsidP="00135815">
      <w:pPr>
        <w:jc w:val="center"/>
        <w:rPr>
          <w:sz w:val="28"/>
          <w:szCs w:val="28"/>
        </w:rPr>
      </w:pPr>
      <w:r w:rsidRPr="0047133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7133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71330">
        <w:rPr>
          <w:sz w:val="28"/>
          <w:szCs w:val="28"/>
        </w:rPr>
        <w:t xml:space="preserve"> </w:t>
      </w:r>
      <w:r w:rsidR="00C86FA8" w:rsidRPr="00471330">
        <w:rPr>
          <w:sz w:val="28"/>
          <w:szCs w:val="28"/>
        </w:rPr>
        <w:t>2017г.</w:t>
      </w:r>
      <w:r w:rsidR="0046048A" w:rsidRPr="00471330">
        <w:rPr>
          <w:sz w:val="28"/>
          <w:szCs w:val="28"/>
        </w:rPr>
        <w:t xml:space="preserve">               </w:t>
      </w:r>
      <w:r w:rsidR="00135815">
        <w:rPr>
          <w:sz w:val="28"/>
          <w:szCs w:val="28"/>
        </w:rPr>
        <w:t xml:space="preserve">            с. Ирбейское</w:t>
      </w:r>
      <w:r w:rsidR="00135815">
        <w:rPr>
          <w:b/>
          <w:sz w:val="28"/>
          <w:szCs w:val="28"/>
        </w:rPr>
        <w:t xml:space="preserve">                                     </w:t>
      </w:r>
      <w:r w:rsidR="00E616A2" w:rsidRPr="00471330">
        <w:rPr>
          <w:sz w:val="28"/>
          <w:szCs w:val="28"/>
        </w:rPr>
        <w:t xml:space="preserve">№ </w:t>
      </w:r>
      <w:r>
        <w:rPr>
          <w:sz w:val="28"/>
          <w:szCs w:val="28"/>
        </w:rPr>
        <w:t>24/2</w:t>
      </w:r>
    </w:p>
    <w:p w:rsidR="0046048A" w:rsidRPr="00471330" w:rsidRDefault="0046048A" w:rsidP="00AB0257">
      <w:pPr>
        <w:rPr>
          <w:sz w:val="28"/>
          <w:szCs w:val="28"/>
        </w:rPr>
      </w:pPr>
    </w:p>
    <w:p w:rsidR="0046048A" w:rsidRDefault="00471330" w:rsidP="0046048A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Об Административной комиссии</w:t>
      </w:r>
    </w:p>
    <w:p w:rsidR="0046048A" w:rsidRPr="006A6B15" w:rsidRDefault="0046048A" w:rsidP="0046048A"/>
    <w:p w:rsidR="009F0E38" w:rsidRDefault="00135815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Законом Крассноярского края от 23.04.2009 г № 8-3168 «Об административных комиссиях в Красноярском крае», от 02.10.2008 г № 7-2161 «Об Административных правонарушениях», от 23.04.2009 г №3168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Ирбейский сельский Совет депутатов </w:t>
      </w:r>
      <w:r w:rsidRPr="00135815">
        <w:rPr>
          <w:rFonts w:eastAsiaTheme="minorHAnsi"/>
          <w:b/>
          <w:sz w:val="28"/>
          <w:szCs w:val="28"/>
          <w:lang w:eastAsia="en-US"/>
        </w:rPr>
        <w:t>РЕШИЛ:</w:t>
      </w:r>
    </w:p>
    <w:p w:rsidR="00135815" w:rsidRDefault="00135815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5815" w:rsidRDefault="00135815" w:rsidP="00135815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135815">
        <w:rPr>
          <w:rFonts w:eastAsiaTheme="minorHAnsi"/>
          <w:sz w:val="28"/>
          <w:szCs w:val="28"/>
          <w:lang w:eastAsia="en-US"/>
        </w:rPr>
        <w:t>Создать и утвердить состав Административной комиссии при администрации Ирбейского сельсовета, согласно приложению 1.</w:t>
      </w:r>
    </w:p>
    <w:p w:rsidR="00135815" w:rsidRDefault="00135815" w:rsidP="00135815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Утвердить Регламент Административной комиссии при администрации Ирбейского сельсовета, согласно приложения 2.</w:t>
      </w:r>
    </w:p>
    <w:p w:rsidR="00135815" w:rsidRDefault="00FA4570" w:rsidP="00135815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от 25.03.2016 №2-р, считать утратившим силу.</w:t>
      </w:r>
    </w:p>
    <w:p w:rsidR="00FA4570" w:rsidRDefault="00FA4570" w:rsidP="00135815">
      <w:pPr>
        <w:pStyle w:val="af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Решение вступает в Силу со дня подписания и подлежит официальному опубликованию в газете «Ирбейская правда».</w:t>
      </w:r>
    </w:p>
    <w:p w:rsidR="00FA4570" w:rsidRDefault="00FA4570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4570" w:rsidRDefault="00FA4570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4570" w:rsidRDefault="00FA4570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FA4570" w:rsidRDefault="00FA4570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главы Ирбейского сельсовета                                               В.Н. Калмыков</w:t>
      </w:r>
    </w:p>
    <w:p w:rsidR="00FA4570" w:rsidRDefault="00FA4570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4570" w:rsidRDefault="00FA4570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Ирбейского </w:t>
      </w:r>
    </w:p>
    <w:p w:rsidR="00FA4570" w:rsidRDefault="00FA4570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Совета депутатов                                                  Т.А. Фомина</w:t>
      </w: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Default="00C52A97" w:rsidP="00FA45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2A97" w:rsidRP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2A97">
        <w:rPr>
          <w:rFonts w:eastAsiaTheme="minorHAnsi"/>
          <w:lang w:eastAsia="en-US"/>
        </w:rPr>
        <w:t>Приложение 1</w:t>
      </w:r>
    </w:p>
    <w:p w:rsidR="00C52A97" w:rsidRP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2A97">
        <w:rPr>
          <w:rFonts w:eastAsiaTheme="minorHAnsi"/>
          <w:lang w:eastAsia="en-US"/>
        </w:rPr>
        <w:t xml:space="preserve">К Решению Ирбейского </w:t>
      </w:r>
    </w:p>
    <w:p w:rsidR="00C52A97" w:rsidRP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2A97">
        <w:rPr>
          <w:rFonts w:eastAsiaTheme="minorHAnsi"/>
          <w:lang w:eastAsia="en-US"/>
        </w:rPr>
        <w:t>сельского Совета депутатов</w:t>
      </w:r>
    </w:p>
    <w:p w:rsid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2A97">
        <w:rPr>
          <w:rFonts w:eastAsiaTheme="minorHAnsi"/>
          <w:lang w:eastAsia="en-US"/>
        </w:rPr>
        <w:t>от 21.07.2017 № 24/2</w:t>
      </w:r>
    </w:p>
    <w:p w:rsid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52A97" w:rsidRDefault="00C52A97" w:rsidP="00C52A9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52A97" w:rsidRDefault="00C52A97" w:rsidP="00C52A9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52A97">
        <w:rPr>
          <w:rFonts w:eastAsiaTheme="minorHAnsi"/>
          <w:b/>
          <w:sz w:val="28"/>
          <w:szCs w:val="28"/>
          <w:lang w:eastAsia="en-US"/>
        </w:rPr>
        <w:t xml:space="preserve">Состав Административной комиссии </w:t>
      </w:r>
    </w:p>
    <w:p w:rsidR="00C52A97" w:rsidRDefault="00C52A97" w:rsidP="00C52A9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52A97">
        <w:rPr>
          <w:rFonts w:eastAsiaTheme="minorHAnsi"/>
          <w:b/>
          <w:sz w:val="28"/>
          <w:szCs w:val="28"/>
          <w:lang w:eastAsia="en-US"/>
        </w:rPr>
        <w:t>администрации Ирбейского сельсовета</w:t>
      </w:r>
    </w:p>
    <w:p w:rsidR="00C52A97" w:rsidRDefault="00C52A97" w:rsidP="00C52A9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52A97" w:rsidRPr="00C52A97" w:rsidRDefault="00C52A97" w:rsidP="00C52A97">
      <w:pPr>
        <w:pStyle w:val="af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52A97">
        <w:rPr>
          <w:rFonts w:eastAsiaTheme="minorHAnsi"/>
          <w:b/>
          <w:i/>
          <w:sz w:val="28"/>
          <w:szCs w:val="28"/>
          <w:lang w:eastAsia="en-US"/>
        </w:rPr>
        <w:t>Калмыков Вячеслав Николаевич</w:t>
      </w:r>
      <w:r w:rsidRPr="00C52A97">
        <w:rPr>
          <w:rFonts w:eastAsiaTheme="minorHAnsi"/>
          <w:sz w:val="28"/>
          <w:szCs w:val="28"/>
          <w:lang w:eastAsia="en-US"/>
        </w:rPr>
        <w:t xml:space="preserve">, исполняющий обязанности главы Ирбейского сельсовета, </w:t>
      </w:r>
      <w:r w:rsidRPr="00C52A97">
        <w:rPr>
          <w:rFonts w:eastAsiaTheme="minorHAnsi"/>
          <w:b/>
          <w:sz w:val="28"/>
          <w:szCs w:val="28"/>
          <w:lang w:eastAsia="en-US"/>
        </w:rPr>
        <w:t>председатель комиссии;</w:t>
      </w:r>
    </w:p>
    <w:p w:rsidR="00C52A97" w:rsidRPr="00C52A97" w:rsidRDefault="00C52A97" w:rsidP="00C52A97">
      <w:pPr>
        <w:pStyle w:val="af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52A97">
        <w:rPr>
          <w:rFonts w:eastAsiaTheme="minorHAnsi"/>
          <w:b/>
          <w:i/>
          <w:sz w:val="28"/>
          <w:szCs w:val="28"/>
          <w:lang w:eastAsia="en-US"/>
        </w:rPr>
        <w:t>Будникова Екатерина Геннадьевна</w:t>
      </w:r>
      <w:r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C52A97">
        <w:rPr>
          <w:rFonts w:eastAsiaTheme="minorHAnsi"/>
          <w:sz w:val="28"/>
          <w:szCs w:val="28"/>
          <w:lang w:eastAsia="en-US"/>
        </w:rPr>
        <w:t>главный специалист,</w:t>
      </w:r>
      <w:r>
        <w:rPr>
          <w:rFonts w:eastAsiaTheme="minorHAnsi"/>
          <w:b/>
          <w:sz w:val="28"/>
          <w:szCs w:val="28"/>
          <w:lang w:eastAsia="en-US"/>
        </w:rPr>
        <w:t xml:space="preserve"> заместитель председателя;</w:t>
      </w:r>
    </w:p>
    <w:p w:rsidR="00C52A97" w:rsidRPr="002376EB" w:rsidRDefault="002376EB" w:rsidP="00C52A97">
      <w:pPr>
        <w:pStyle w:val="af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6EB">
        <w:rPr>
          <w:rFonts w:eastAsiaTheme="minorHAnsi"/>
          <w:b/>
          <w:i/>
          <w:sz w:val="28"/>
          <w:szCs w:val="28"/>
          <w:lang w:eastAsia="en-US"/>
        </w:rPr>
        <w:t>Барышева Альбина Геннадьевна</w:t>
      </w:r>
      <w:r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2376EB">
        <w:rPr>
          <w:rFonts w:eastAsiaTheme="minorHAnsi"/>
          <w:sz w:val="28"/>
          <w:szCs w:val="28"/>
          <w:lang w:eastAsia="en-US"/>
        </w:rPr>
        <w:t>ведущий специалист,</w:t>
      </w:r>
      <w:r>
        <w:rPr>
          <w:rFonts w:eastAsiaTheme="minorHAnsi"/>
          <w:b/>
          <w:sz w:val="28"/>
          <w:szCs w:val="28"/>
          <w:lang w:eastAsia="en-US"/>
        </w:rPr>
        <w:t xml:space="preserve"> ответственный секретарь комиссии;</w:t>
      </w:r>
    </w:p>
    <w:p w:rsidR="002376EB" w:rsidRPr="002376EB" w:rsidRDefault="002376EB" w:rsidP="00C52A97">
      <w:pPr>
        <w:pStyle w:val="af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Ивкин Александр Иванович, </w:t>
      </w:r>
      <w:r w:rsidRPr="002376EB">
        <w:rPr>
          <w:rFonts w:eastAsiaTheme="minorHAnsi"/>
          <w:sz w:val="28"/>
          <w:szCs w:val="28"/>
          <w:lang w:eastAsia="en-US"/>
        </w:rPr>
        <w:t>депутат Ирбейского сельского Совета депутатов,</w:t>
      </w:r>
      <w:r w:rsidRPr="002376EB">
        <w:rPr>
          <w:rFonts w:eastAsiaTheme="minorHAnsi"/>
          <w:b/>
          <w:sz w:val="28"/>
          <w:szCs w:val="28"/>
          <w:lang w:eastAsia="en-US"/>
        </w:rPr>
        <w:t xml:space="preserve"> член комиссии;</w:t>
      </w:r>
    </w:p>
    <w:p w:rsidR="002376EB" w:rsidRPr="002376EB" w:rsidRDefault="002376EB" w:rsidP="002376EB">
      <w:pPr>
        <w:pStyle w:val="af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376EB">
        <w:rPr>
          <w:rFonts w:eastAsiaTheme="minorHAnsi"/>
          <w:b/>
          <w:i/>
          <w:sz w:val="28"/>
          <w:szCs w:val="28"/>
          <w:lang w:eastAsia="en-US"/>
        </w:rPr>
        <w:t xml:space="preserve">Онищенко Иван Иванович, </w:t>
      </w:r>
      <w:r w:rsidRPr="002376EB">
        <w:rPr>
          <w:rFonts w:eastAsiaTheme="minorHAnsi"/>
          <w:sz w:val="28"/>
          <w:szCs w:val="28"/>
          <w:lang w:eastAsia="en-US"/>
        </w:rPr>
        <w:t>депутат Ирбейского сельского Совета депутатов,</w:t>
      </w:r>
      <w:r w:rsidRPr="002376EB">
        <w:rPr>
          <w:rFonts w:eastAsiaTheme="minorHAnsi"/>
          <w:b/>
          <w:sz w:val="28"/>
          <w:szCs w:val="28"/>
          <w:lang w:eastAsia="en-US"/>
        </w:rPr>
        <w:t xml:space="preserve"> член комиссии;</w:t>
      </w:r>
    </w:p>
    <w:p w:rsidR="00FA4570" w:rsidRDefault="00FA4570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0257" w:rsidRDefault="00AB0257" w:rsidP="002376EB">
      <w:pPr>
        <w:pStyle w:val="af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Pr="00C52A97" w:rsidRDefault="002376EB" w:rsidP="002376E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2A97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2</w:t>
      </w:r>
    </w:p>
    <w:p w:rsidR="002376EB" w:rsidRPr="00C52A97" w:rsidRDefault="002376EB" w:rsidP="002376E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C52A97">
        <w:rPr>
          <w:rFonts w:eastAsiaTheme="minorHAnsi"/>
          <w:lang w:eastAsia="en-US"/>
        </w:rPr>
        <w:t xml:space="preserve"> Решению Ирбейского </w:t>
      </w:r>
    </w:p>
    <w:p w:rsidR="002376EB" w:rsidRPr="00C52A97" w:rsidRDefault="002376EB" w:rsidP="002376E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2A97">
        <w:rPr>
          <w:rFonts w:eastAsiaTheme="minorHAnsi"/>
          <w:lang w:eastAsia="en-US"/>
        </w:rPr>
        <w:t>сельского Совета депутатов</w:t>
      </w:r>
    </w:p>
    <w:p w:rsidR="002376EB" w:rsidRDefault="002376EB" w:rsidP="002376E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2A97">
        <w:rPr>
          <w:rFonts w:eastAsiaTheme="minorHAnsi"/>
          <w:lang w:eastAsia="en-US"/>
        </w:rPr>
        <w:t>от 21.07.2017 № 24/2</w:t>
      </w:r>
    </w:p>
    <w:p w:rsidR="002376EB" w:rsidRDefault="002376EB" w:rsidP="002376E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376EB" w:rsidRDefault="002376EB" w:rsidP="002376E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376EB" w:rsidRDefault="002376EB" w:rsidP="002376E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376EB">
        <w:rPr>
          <w:rFonts w:eastAsiaTheme="minorHAnsi"/>
          <w:b/>
          <w:sz w:val="28"/>
          <w:szCs w:val="28"/>
          <w:lang w:eastAsia="en-US"/>
        </w:rPr>
        <w:t xml:space="preserve">Регламенты работы Административной комиссии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2376EB">
        <w:rPr>
          <w:rFonts w:eastAsiaTheme="minorHAnsi"/>
          <w:b/>
          <w:sz w:val="28"/>
          <w:szCs w:val="28"/>
          <w:lang w:eastAsia="en-US"/>
        </w:rPr>
        <w:t>Ирбейского сельсовета</w:t>
      </w:r>
    </w:p>
    <w:p w:rsidR="002376EB" w:rsidRDefault="002376EB" w:rsidP="002376E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76EB" w:rsidRDefault="002376EB" w:rsidP="002376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76EB" w:rsidRDefault="002376EB" w:rsidP="002376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Настоящий Регламент разработан в соответствии Законом Красноярского края от 23.04.2009 № 8-3168 «Об административных комиссиях в Красноярском крае»</w:t>
      </w:r>
    </w:p>
    <w:p w:rsidR="00243FB2" w:rsidRPr="00243FB2" w:rsidRDefault="00243FB2" w:rsidP="00243FB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1. </w:t>
      </w:r>
      <w:r w:rsidRPr="00243FB2">
        <w:rPr>
          <w:iCs/>
          <w:sz w:val="28"/>
          <w:szCs w:val="28"/>
        </w:rPr>
        <w:t xml:space="preserve">Административная комиссия администрации Ирбейского сельсовета (далее – Комиссия)  - постоянно действующий коллегиальный орган, создаваемый для рассмотрения дел об административных правонарушениях и составления протоколов об административных правонарушениях в случаях, предусмотренных Законом </w:t>
      </w:r>
      <w:r w:rsidRPr="00243FB2">
        <w:rPr>
          <w:sz w:val="28"/>
          <w:szCs w:val="28"/>
        </w:rPr>
        <w:t xml:space="preserve">Красноярского края от 02.10.2008 №  7-2161 </w:t>
      </w:r>
      <w:r w:rsidRPr="00243FB2">
        <w:rPr>
          <w:iCs/>
          <w:sz w:val="28"/>
          <w:szCs w:val="28"/>
        </w:rPr>
        <w:t>«Об административных правонарушениях».</w:t>
      </w:r>
    </w:p>
    <w:p w:rsidR="00243FB2" w:rsidRDefault="00243FB2" w:rsidP="00243FB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2. </w:t>
      </w:r>
      <w:r w:rsidRPr="00243FB2">
        <w:rPr>
          <w:iCs/>
          <w:sz w:val="28"/>
          <w:szCs w:val="28"/>
        </w:rPr>
        <w:t xml:space="preserve">Формой работы Комиссии является заседание. </w:t>
      </w:r>
    </w:p>
    <w:p w:rsidR="00243FB2" w:rsidRPr="00243FB2" w:rsidRDefault="00243FB2" w:rsidP="00243FB2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</w:t>
      </w:r>
      <w:r w:rsidRPr="00243FB2">
        <w:rPr>
          <w:sz w:val="28"/>
          <w:szCs w:val="28"/>
        </w:rPr>
        <w:t xml:space="preserve">Первое заседание Комиссии проводится не позднее </w:t>
      </w:r>
      <w:r w:rsidRPr="00243FB2">
        <w:rPr>
          <w:i/>
          <w:sz w:val="28"/>
          <w:szCs w:val="28"/>
        </w:rPr>
        <w:t>10 дней</w:t>
      </w:r>
      <w:r w:rsidRPr="00243FB2">
        <w:rPr>
          <w:sz w:val="28"/>
          <w:szCs w:val="28"/>
        </w:rPr>
        <w:t xml:space="preserve">  со дня ее создания.</w:t>
      </w:r>
      <w:r w:rsidRPr="00243FB2">
        <w:rPr>
          <w:b/>
          <w:sz w:val="28"/>
          <w:szCs w:val="28"/>
        </w:rPr>
        <w:t xml:space="preserve"> </w:t>
      </w:r>
    </w:p>
    <w:p w:rsidR="00243FB2" w:rsidRPr="00243FB2" w:rsidRDefault="00243FB2" w:rsidP="00243FB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43FB2">
        <w:rPr>
          <w:iCs/>
          <w:sz w:val="28"/>
          <w:szCs w:val="28"/>
        </w:rPr>
        <w:t>4. Периодичность заседаний Комиссии определяется председателем по мере поступления материалов об административном правонарушении.</w:t>
      </w:r>
    </w:p>
    <w:p w:rsidR="00243FB2" w:rsidRPr="00243FB2" w:rsidRDefault="00243FB2" w:rsidP="00243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3FB2">
        <w:rPr>
          <w:sz w:val="28"/>
          <w:szCs w:val="28"/>
        </w:rPr>
        <w:t>При этом производство по делам об административных правонарушениях должно обеспечиваться в сроки, установленные Кодексом Российской Федерации об административных правонарушениях.</w:t>
      </w:r>
    </w:p>
    <w:p w:rsidR="00243FB2" w:rsidRPr="00243FB2" w:rsidRDefault="00243FB2" w:rsidP="00243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3FB2">
        <w:rPr>
          <w:sz w:val="28"/>
          <w:szCs w:val="28"/>
        </w:rPr>
        <w:t>5. Члены Комиссии извещаются о дате и времени заседания Комиссии не позднее, чем за три рабочих дня, до дня заседания.</w:t>
      </w:r>
    </w:p>
    <w:p w:rsidR="00243FB2" w:rsidRPr="00243FB2" w:rsidRDefault="00243FB2" w:rsidP="00243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3FB2">
        <w:rPr>
          <w:sz w:val="28"/>
          <w:szCs w:val="28"/>
        </w:rPr>
        <w:t>В случае невозможности участия в заседании Комиссии председатель и члены Комиссии обязаны уведомить об этом секретаря Комиссии не позднее, чем за   один рабочий день, до дня заседания (за исключением непредвиденных ситуаций) с использованием средств связи, позволяющих контролировать получение информации.</w:t>
      </w:r>
    </w:p>
    <w:p w:rsidR="00243FB2" w:rsidRPr="00243FB2" w:rsidRDefault="00243FB2" w:rsidP="00243F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3FB2">
        <w:rPr>
          <w:sz w:val="28"/>
          <w:szCs w:val="28"/>
        </w:rPr>
        <w:t>6. Секретарь комиссии в своей работе регламентируется Законом Красноярского края  от 23.04.2009г  № 8-3168 « Об административных комиссиях  в Красноярском крае»;  Кодексом Российской Федерации об административных правонарушениях от 30.12.2001 № 195-ФЗ; Законом Красноярского края об административных правонарушениях от 02.10.2008 № 7-2161; Конституцией Российской Федерации.</w:t>
      </w:r>
    </w:p>
    <w:p w:rsidR="00243FB2" w:rsidRPr="00243FB2" w:rsidRDefault="00243FB2" w:rsidP="00243FB2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243FB2">
        <w:rPr>
          <w:sz w:val="28"/>
          <w:szCs w:val="28"/>
        </w:rPr>
        <w:t>7. Внеочередное заседание Комиссии может созываться по инициативе председателя, заместителя председателя Комиссии.</w:t>
      </w:r>
    </w:p>
    <w:p w:rsidR="00243FB2" w:rsidRDefault="00243FB2" w:rsidP="00243F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3FB2">
        <w:rPr>
          <w:sz w:val="28"/>
          <w:szCs w:val="28"/>
        </w:rPr>
        <w:t>8</w:t>
      </w:r>
      <w:r>
        <w:rPr>
          <w:sz w:val="28"/>
          <w:szCs w:val="28"/>
        </w:rPr>
        <w:t xml:space="preserve">.Административная комиссия </w:t>
      </w:r>
      <w:r w:rsidRPr="00243FB2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243FB2">
        <w:rPr>
          <w:sz w:val="28"/>
          <w:szCs w:val="28"/>
        </w:rPr>
        <w:t>печать.</w:t>
      </w:r>
      <w:r>
        <w:rPr>
          <w:sz w:val="28"/>
          <w:szCs w:val="28"/>
        </w:rPr>
        <w:t xml:space="preserve">  </w:t>
      </w:r>
    </w:p>
    <w:p w:rsidR="002376EB" w:rsidRPr="00243FB2" w:rsidRDefault="00243FB2" w:rsidP="00243FB2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243FB2">
        <w:rPr>
          <w:sz w:val="28"/>
          <w:szCs w:val="28"/>
        </w:rPr>
        <w:t xml:space="preserve">9. </w:t>
      </w:r>
      <w:r w:rsidRPr="00243FB2">
        <w:rPr>
          <w:iCs/>
          <w:sz w:val="28"/>
          <w:szCs w:val="28"/>
        </w:rPr>
        <w:t>Во всем, что не предусмотрено настоящим Регламентом, Комиссия руководствуется действующим законодательством</w:t>
      </w:r>
      <w:r>
        <w:rPr>
          <w:iCs/>
          <w:sz w:val="28"/>
          <w:szCs w:val="28"/>
        </w:rPr>
        <w:t>.</w:t>
      </w:r>
    </w:p>
    <w:sectPr w:rsidR="002376EB" w:rsidRPr="00243FB2" w:rsidSect="00BF1E85">
      <w:pgSz w:w="11907" w:h="16838" w:code="9"/>
      <w:pgMar w:top="720" w:right="1134" w:bottom="720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E2" w:rsidRDefault="00A53BE2" w:rsidP="00BD4564">
      <w:r>
        <w:separator/>
      </w:r>
    </w:p>
  </w:endnote>
  <w:endnote w:type="continuationSeparator" w:id="1">
    <w:p w:rsidR="00A53BE2" w:rsidRDefault="00A53BE2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E2" w:rsidRDefault="00A53BE2" w:rsidP="00BD4564">
      <w:r>
        <w:separator/>
      </w:r>
    </w:p>
  </w:footnote>
  <w:footnote w:type="continuationSeparator" w:id="1">
    <w:p w:rsidR="00A53BE2" w:rsidRDefault="00A53BE2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D91"/>
    <w:multiLevelType w:val="hybridMultilevel"/>
    <w:tmpl w:val="ED16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033F"/>
    <w:multiLevelType w:val="hybridMultilevel"/>
    <w:tmpl w:val="E8A0D4E0"/>
    <w:lvl w:ilvl="0" w:tplc="B4A0D1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401781"/>
    <w:multiLevelType w:val="hybridMultilevel"/>
    <w:tmpl w:val="4790EC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E6C2BEC"/>
    <w:multiLevelType w:val="hybridMultilevel"/>
    <w:tmpl w:val="769CB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907BE1"/>
    <w:multiLevelType w:val="hybridMultilevel"/>
    <w:tmpl w:val="4F6A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027"/>
    <w:rsid w:val="0000383F"/>
    <w:rsid w:val="00012AF8"/>
    <w:rsid w:val="00046051"/>
    <w:rsid w:val="0005067F"/>
    <w:rsid w:val="00053BBF"/>
    <w:rsid w:val="000624EF"/>
    <w:rsid w:val="00066761"/>
    <w:rsid w:val="00090D93"/>
    <w:rsid w:val="00090E9E"/>
    <w:rsid w:val="00091BF0"/>
    <w:rsid w:val="0009346E"/>
    <w:rsid w:val="000B054F"/>
    <w:rsid w:val="000B26D3"/>
    <w:rsid w:val="000C0D78"/>
    <w:rsid w:val="000E1BE6"/>
    <w:rsid w:val="000E275F"/>
    <w:rsid w:val="000E63FA"/>
    <w:rsid w:val="000F4CA4"/>
    <w:rsid w:val="000F6D8F"/>
    <w:rsid w:val="0010082E"/>
    <w:rsid w:val="001074CE"/>
    <w:rsid w:val="00135815"/>
    <w:rsid w:val="00141361"/>
    <w:rsid w:val="001475F7"/>
    <w:rsid w:val="0015120C"/>
    <w:rsid w:val="00152B0D"/>
    <w:rsid w:val="0015763A"/>
    <w:rsid w:val="00171A69"/>
    <w:rsid w:val="00174B6C"/>
    <w:rsid w:val="00182A23"/>
    <w:rsid w:val="00196AD1"/>
    <w:rsid w:val="001F3650"/>
    <w:rsid w:val="00217838"/>
    <w:rsid w:val="002247EA"/>
    <w:rsid w:val="002300DF"/>
    <w:rsid w:val="00231D26"/>
    <w:rsid w:val="00231F39"/>
    <w:rsid w:val="00232382"/>
    <w:rsid w:val="002376EB"/>
    <w:rsid w:val="0024128B"/>
    <w:rsid w:val="00243FB2"/>
    <w:rsid w:val="002462C9"/>
    <w:rsid w:val="00251C23"/>
    <w:rsid w:val="002601AF"/>
    <w:rsid w:val="0026060F"/>
    <w:rsid w:val="00273C48"/>
    <w:rsid w:val="002811ED"/>
    <w:rsid w:val="00296547"/>
    <w:rsid w:val="002B22FE"/>
    <w:rsid w:val="002C0119"/>
    <w:rsid w:val="002C1243"/>
    <w:rsid w:val="002D2071"/>
    <w:rsid w:val="002D2B42"/>
    <w:rsid w:val="002E5655"/>
    <w:rsid w:val="00312AFA"/>
    <w:rsid w:val="00312DB4"/>
    <w:rsid w:val="00313A7C"/>
    <w:rsid w:val="00340A74"/>
    <w:rsid w:val="003458AB"/>
    <w:rsid w:val="003505D4"/>
    <w:rsid w:val="003618DC"/>
    <w:rsid w:val="00370152"/>
    <w:rsid w:val="00390000"/>
    <w:rsid w:val="00393A13"/>
    <w:rsid w:val="003A4A97"/>
    <w:rsid w:val="003B698B"/>
    <w:rsid w:val="003C3948"/>
    <w:rsid w:val="003D3902"/>
    <w:rsid w:val="003D6046"/>
    <w:rsid w:val="003E5FB0"/>
    <w:rsid w:val="004020D3"/>
    <w:rsid w:val="0041261D"/>
    <w:rsid w:val="00412927"/>
    <w:rsid w:val="004250E4"/>
    <w:rsid w:val="00426FBF"/>
    <w:rsid w:val="00451003"/>
    <w:rsid w:val="00455BDD"/>
    <w:rsid w:val="0046048A"/>
    <w:rsid w:val="00460648"/>
    <w:rsid w:val="00471330"/>
    <w:rsid w:val="00484201"/>
    <w:rsid w:val="004923F3"/>
    <w:rsid w:val="0049559B"/>
    <w:rsid w:val="004D6130"/>
    <w:rsid w:val="004E5943"/>
    <w:rsid w:val="00503D61"/>
    <w:rsid w:val="00557751"/>
    <w:rsid w:val="00573A79"/>
    <w:rsid w:val="005A33A9"/>
    <w:rsid w:val="005A5B2B"/>
    <w:rsid w:val="005B184D"/>
    <w:rsid w:val="005B5FA3"/>
    <w:rsid w:val="005B6F09"/>
    <w:rsid w:val="005D49C6"/>
    <w:rsid w:val="005D65A9"/>
    <w:rsid w:val="005D7739"/>
    <w:rsid w:val="00655058"/>
    <w:rsid w:val="006560EA"/>
    <w:rsid w:val="0067149A"/>
    <w:rsid w:val="00675E4F"/>
    <w:rsid w:val="00681BEE"/>
    <w:rsid w:val="006B4896"/>
    <w:rsid w:val="006C7D00"/>
    <w:rsid w:val="006D42EA"/>
    <w:rsid w:val="006D4FCC"/>
    <w:rsid w:val="006D5D53"/>
    <w:rsid w:val="006E6B85"/>
    <w:rsid w:val="006F2E9D"/>
    <w:rsid w:val="00744DB3"/>
    <w:rsid w:val="007647D1"/>
    <w:rsid w:val="00777D97"/>
    <w:rsid w:val="0079023E"/>
    <w:rsid w:val="007A3EA8"/>
    <w:rsid w:val="007A4803"/>
    <w:rsid w:val="007A4D2C"/>
    <w:rsid w:val="007B6C41"/>
    <w:rsid w:val="007B734E"/>
    <w:rsid w:val="007C0EDE"/>
    <w:rsid w:val="007C2A3E"/>
    <w:rsid w:val="007E0A28"/>
    <w:rsid w:val="007F48C1"/>
    <w:rsid w:val="00820C54"/>
    <w:rsid w:val="008225A2"/>
    <w:rsid w:val="008230B3"/>
    <w:rsid w:val="00830FF0"/>
    <w:rsid w:val="00834C65"/>
    <w:rsid w:val="00837BE6"/>
    <w:rsid w:val="0084295F"/>
    <w:rsid w:val="00853025"/>
    <w:rsid w:val="00853576"/>
    <w:rsid w:val="008557E7"/>
    <w:rsid w:val="008A383F"/>
    <w:rsid w:val="008B4E1B"/>
    <w:rsid w:val="008D4D19"/>
    <w:rsid w:val="008F17DA"/>
    <w:rsid w:val="008F64ED"/>
    <w:rsid w:val="00907E3A"/>
    <w:rsid w:val="00913870"/>
    <w:rsid w:val="00923F5F"/>
    <w:rsid w:val="00930D00"/>
    <w:rsid w:val="00932C68"/>
    <w:rsid w:val="00937DC2"/>
    <w:rsid w:val="00942614"/>
    <w:rsid w:val="009437C3"/>
    <w:rsid w:val="00951D08"/>
    <w:rsid w:val="00951EB0"/>
    <w:rsid w:val="00953361"/>
    <w:rsid w:val="00960B7A"/>
    <w:rsid w:val="0096732C"/>
    <w:rsid w:val="009714C5"/>
    <w:rsid w:val="0097466D"/>
    <w:rsid w:val="009910F6"/>
    <w:rsid w:val="00996563"/>
    <w:rsid w:val="009A24F2"/>
    <w:rsid w:val="009C0C80"/>
    <w:rsid w:val="009C72D7"/>
    <w:rsid w:val="009D16E7"/>
    <w:rsid w:val="009D2633"/>
    <w:rsid w:val="009F0E38"/>
    <w:rsid w:val="009F2D10"/>
    <w:rsid w:val="00A03284"/>
    <w:rsid w:val="00A25301"/>
    <w:rsid w:val="00A317B8"/>
    <w:rsid w:val="00A339EE"/>
    <w:rsid w:val="00A43FDF"/>
    <w:rsid w:val="00A53AEF"/>
    <w:rsid w:val="00A53BE2"/>
    <w:rsid w:val="00A839D3"/>
    <w:rsid w:val="00A85120"/>
    <w:rsid w:val="00A85528"/>
    <w:rsid w:val="00A91008"/>
    <w:rsid w:val="00AA7699"/>
    <w:rsid w:val="00AB0257"/>
    <w:rsid w:val="00AB54AC"/>
    <w:rsid w:val="00AD5AB1"/>
    <w:rsid w:val="00AD7EE5"/>
    <w:rsid w:val="00AF21BA"/>
    <w:rsid w:val="00B2284F"/>
    <w:rsid w:val="00B27D04"/>
    <w:rsid w:val="00B61755"/>
    <w:rsid w:val="00B80857"/>
    <w:rsid w:val="00B87DA5"/>
    <w:rsid w:val="00BC6717"/>
    <w:rsid w:val="00BD014C"/>
    <w:rsid w:val="00BD4564"/>
    <w:rsid w:val="00BE184F"/>
    <w:rsid w:val="00BE7A23"/>
    <w:rsid w:val="00BF1E85"/>
    <w:rsid w:val="00BF66A6"/>
    <w:rsid w:val="00C1419A"/>
    <w:rsid w:val="00C211A5"/>
    <w:rsid w:val="00C52A97"/>
    <w:rsid w:val="00C77119"/>
    <w:rsid w:val="00C81E70"/>
    <w:rsid w:val="00C86FA8"/>
    <w:rsid w:val="00CA2ECA"/>
    <w:rsid w:val="00CB0C2F"/>
    <w:rsid w:val="00CC7C85"/>
    <w:rsid w:val="00CD5946"/>
    <w:rsid w:val="00CE416A"/>
    <w:rsid w:val="00D21315"/>
    <w:rsid w:val="00D2199B"/>
    <w:rsid w:val="00D270D0"/>
    <w:rsid w:val="00D455F7"/>
    <w:rsid w:val="00D5570C"/>
    <w:rsid w:val="00D61CF2"/>
    <w:rsid w:val="00D74995"/>
    <w:rsid w:val="00D75A3F"/>
    <w:rsid w:val="00D805B2"/>
    <w:rsid w:val="00D8247B"/>
    <w:rsid w:val="00D9152E"/>
    <w:rsid w:val="00D923B9"/>
    <w:rsid w:val="00D941F1"/>
    <w:rsid w:val="00D971B8"/>
    <w:rsid w:val="00DC35C4"/>
    <w:rsid w:val="00DE1013"/>
    <w:rsid w:val="00DE18A8"/>
    <w:rsid w:val="00E02D64"/>
    <w:rsid w:val="00E037C5"/>
    <w:rsid w:val="00E23509"/>
    <w:rsid w:val="00E31CDC"/>
    <w:rsid w:val="00E402ED"/>
    <w:rsid w:val="00E4123C"/>
    <w:rsid w:val="00E616A2"/>
    <w:rsid w:val="00E710B9"/>
    <w:rsid w:val="00E9212F"/>
    <w:rsid w:val="00EA4859"/>
    <w:rsid w:val="00EC3C0B"/>
    <w:rsid w:val="00EE30BA"/>
    <w:rsid w:val="00F00AFA"/>
    <w:rsid w:val="00F40616"/>
    <w:rsid w:val="00F801C4"/>
    <w:rsid w:val="00F835E8"/>
    <w:rsid w:val="00F93053"/>
    <w:rsid w:val="00FA4570"/>
    <w:rsid w:val="00FA4B8D"/>
    <w:rsid w:val="00FB424F"/>
    <w:rsid w:val="00FE1520"/>
    <w:rsid w:val="00FE32C0"/>
    <w:rsid w:val="00F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  <w:style w:type="paragraph" w:styleId="ae">
    <w:name w:val="Body Text"/>
    <w:basedOn w:val="a"/>
    <w:link w:val="af"/>
    <w:rsid w:val="00820C54"/>
    <w:pPr>
      <w:jc w:val="center"/>
    </w:pPr>
    <w:rPr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820C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20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50793-5071-4D2D-B27B-8DD7E076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Пользователь</cp:lastModifiedBy>
  <cp:revision>9</cp:revision>
  <cp:lastPrinted>2017-09-05T05:09:00Z</cp:lastPrinted>
  <dcterms:created xsi:type="dcterms:W3CDTF">2017-09-05T04:17:00Z</dcterms:created>
  <dcterms:modified xsi:type="dcterms:W3CDTF">2017-09-05T05:11:00Z</dcterms:modified>
</cp:coreProperties>
</file>